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C53" w:rsidRPr="002D105E" w:rsidRDefault="00205C53" w:rsidP="00205C5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4C12BF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0E236C" w:rsidP="00292DF3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F17AB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491</w:t>
      </w:r>
      <w:bookmarkStart w:id="0" w:name="_GoBack"/>
      <w:bookmarkEnd w:id="0"/>
    </w:p>
    <w:p w:rsidR="00543D77" w:rsidRPr="00543D77" w:rsidRDefault="006F0442" w:rsidP="00292D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25402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3B0C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сесія 8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581C51" w:rsidRDefault="006F044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6F0442" w:rsidRDefault="006F044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із землеустрою щодо встановлення (відновлення)</w:t>
      </w:r>
    </w:p>
    <w:p w:rsidR="006F0442" w:rsidRDefault="006F044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 ділянок в натурі (на місцевості)</w:t>
      </w:r>
    </w:p>
    <w:p w:rsidR="006F0442" w:rsidRDefault="006F044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 метою передачі в комунальну власність</w:t>
      </w:r>
    </w:p>
    <w:p w:rsidR="006F0442" w:rsidRDefault="00BF5A26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Якушинецькій (</w:t>
      </w:r>
      <w:proofErr w:type="spellStart"/>
      <w:r w:rsidR="006F044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Микулинецькій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) сільській раді</w:t>
      </w:r>
    </w:p>
    <w:p w:rsidR="00292DF3" w:rsidRPr="00D80372" w:rsidRDefault="00BF5A26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емлеустрою щодо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встановлення(відновлення) меж земельних ділянок в натурі (на місцевості) з метою передачі в комунальну власність для створення громадських пасовищ </w:t>
      </w:r>
      <w:r w:rsidR="00D66FB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Якушинецькій (</w:t>
      </w:r>
      <w:proofErr w:type="spellStart"/>
      <w:r w:rsidR="00D66FB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Микулинецькій</w:t>
      </w:r>
      <w:proofErr w:type="spellEnd"/>
      <w:r w:rsidR="00D66FBD">
        <w:rPr>
          <w:rFonts w:ascii="Times New Roman" w:hAnsi="Times New Roman" w:cs="Times New Roman"/>
          <w:color w:val="000000"/>
          <w:sz w:val="28"/>
          <w:szCs w:val="28"/>
          <w:lang w:val="uk-UA"/>
        </w:rPr>
        <w:t>) сільській раді</w:t>
      </w:r>
      <w:r w:rsidR="00BA353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1770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543D77" w:rsidRPr="00DD6D4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B51D1" w:rsidRDefault="00D66FBD" w:rsidP="00640C5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>встановлення (відновлення) меж земельних ділянок в натурі (на місцевості) з метою передачі в комунальну власність для створення громадських пасовищ Якушинецькій (</w:t>
      </w:r>
      <w:proofErr w:type="spellStart"/>
      <w:r>
        <w:rPr>
          <w:color w:val="000000"/>
          <w:sz w:val="28"/>
          <w:szCs w:val="28"/>
          <w:lang w:val="uk-UA"/>
        </w:rPr>
        <w:t>Микулинецькій</w:t>
      </w:r>
      <w:proofErr w:type="spellEnd"/>
      <w:r>
        <w:rPr>
          <w:color w:val="000000"/>
          <w:sz w:val="28"/>
          <w:szCs w:val="28"/>
          <w:lang w:val="uk-UA"/>
        </w:rPr>
        <w:t xml:space="preserve">) сільській раді, </w:t>
      </w:r>
      <w:r w:rsidR="001B51D1">
        <w:rPr>
          <w:color w:val="000000"/>
          <w:sz w:val="28"/>
          <w:szCs w:val="28"/>
          <w:lang w:val="uk-UA"/>
        </w:rPr>
        <w:t xml:space="preserve"> а саме: </w:t>
      </w:r>
    </w:p>
    <w:p w:rsidR="00197E28" w:rsidRDefault="00D66FBD" w:rsidP="001B51D1">
      <w:pPr>
        <w:pStyle w:val="a3"/>
        <w:numPr>
          <w:ilvl w:val="0"/>
          <w:numId w:val="7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13,3630</w:t>
      </w:r>
      <w:r w:rsidR="00A61043">
        <w:rPr>
          <w:color w:val="000000"/>
          <w:sz w:val="28"/>
          <w:szCs w:val="28"/>
          <w:lang w:val="uk-UA"/>
        </w:rPr>
        <w:t xml:space="preserve">га </w:t>
      </w:r>
      <w:r w:rsidR="001B51D1">
        <w:rPr>
          <w:color w:val="000000"/>
          <w:sz w:val="28"/>
          <w:szCs w:val="28"/>
          <w:lang w:val="uk-UA"/>
        </w:rPr>
        <w:t>за адресою:</w:t>
      </w:r>
      <w:r>
        <w:rPr>
          <w:color w:val="000000"/>
          <w:sz w:val="28"/>
          <w:szCs w:val="28"/>
          <w:lang w:val="uk-UA"/>
        </w:rPr>
        <w:t xml:space="preserve"> територія Якушинецької</w:t>
      </w:r>
      <w:r w:rsidR="005608FD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5608FD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5608FD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сільської ради</w:t>
      </w:r>
      <w:r w:rsidR="00A61043">
        <w:rPr>
          <w:color w:val="000000"/>
          <w:sz w:val="28"/>
          <w:szCs w:val="28"/>
          <w:lang w:val="uk-UA"/>
        </w:rPr>
        <w:t>, Вінницького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="00A61043">
        <w:rPr>
          <w:color w:val="000000"/>
          <w:sz w:val="28"/>
          <w:szCs w:val="28"/>
          <w:lang w:val="uk-UA"/>
        </w:rPr>
        <w:t xml:space="preserve"> району, Вінницької області</w:t>
      </w:r>
      <w:r w:rsidR="005E6A7A">
        <w:rPr>
          <w:color w:val="000000"/>
          <w:sz w:val="28"/>
          <w:szCs w:val="28"/>
          <w:lang w:val="uk-UA"/>
        </w:rPr>
        <w:t>.</w:t>
      </w:r>
    </w:p>
    <w:p w:rsidR="005E6A7A" w:rsidRDefault="00D66FBD" w:rsidP="001B51D1">
      <w:pPr>
        <w:pStyle w:val="a3"/>
        <w:numPr>
          <w:ilvl w:val="0"/>
          <w:numId w:val="7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14,5587га</w:t>
      </w:r>
      <w:r w:rsidR="005E6A7A">
        <w:rPr>
          <w:color w:val="000000"/>
          <w:sz w:val="28"/>
          <w:szCs w:val="28"/>
          <w:lang w:val="uk-UA"/>
        </w:rPr>
        <w:t xml:space="preserve"> </w:t>
      </w:r>
      <w:r w:rsidR="001B51D1">
        <w:rPr>
          <w:color w:val="000000"/>
          <w:sz w:val="28"/>
          <w:szCs w:val="28"/>
          <w:lang w:val="uk-UA"/>
        </w:rPr>
        <w:t xml:space="preserve">за адресою: </w:t>
      </w:r>
      <w:r w:rsidR="005608FD">
        <w:rPr>
          <w:color w:val="000000"/>
          <w:sz w:val="28"/>
          <w:szCs w:val="28"/>
          <w:lang w:val="uk-UA"/>
        </w:rPr>
        <w:t>територія Якушинецької (</w:t>
      </w:r>
      <w:proofErr w:type="spellStart"/>
      <w:r w:rsidR="005608FD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5608FD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 xml:space="preserve">сільської ради </w:t>
      </w:r>
      <w:r w:rsidR="005E6A7A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="005E6A7A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5E6A7A" w:rsidRDefault="005608FD" w:rsidP="001B51D1">
      <w:pPr>
        <w:pStyle w:val="a3"/>
        <w:numPr>
          <w:ilvl w:val="0"/>
          <w:numId w:val="7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23,1710</w:t>
      </w:r>
      <w:r w:rsidR="001B51D1">
        <w:rPr>
          <w:color w:val="000000"/>
          <w:sz w:val="28"/>
          <w:szCs w:val="28"/>
          <w:lang w:val="uk-UA"/>
        </w:rPr>
        <w:t>га за адресою:</w:t>
      </w:r>
      <w:r>
        <w:rPr>
          <w:color w:val="000000"/>
          <w:sz w:val="28"/>
          <w:szCs w:val="28"/>
          <w:lang w:val="uk-UA"/>
        </w:rPr>
        <w:t xml:space="preserve"> територія Якушинецької (</w:t>
      </w:r>
      <w:proofErr w:type="spellStart"/>
      <w:r>
        <w:rPr>
          <w:color w:val="000000"/>
          <w:sz w:val="28"/>
          <w:szCs w:val="28"/>
          <w:lang w:val="uk-UA"/>
        </w:rPr>
        <w:t>Микулинецької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</w:t>
      </w:r>
      <w:r w:rsidR="005E6A7A">
        <w:rPr>
          <w:color w:val="000000"/>
          <w:sz w:val="28"/>
          <w:szCs w:val="28"/>
          <w:lang w:val="uk-UA"/>
        </w:rPr>
        <w:t>, Вінницького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) </w:t>
      </w:r>
      <w:r w:rsidR="005E6A7A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7D63EE" w:rsidRDefault="005E6A7A" w:rsidP="00640C5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 здійснити державну реєстрацію речових прав на земельні ділянки:</w:t>
      </w:r>
    </w:p>
    <w:p w:rsidR="004E006B" w:rsidRDefault="005608FD" w:rsidP="004E006B">
      <w:pPr>
        <w:pStyle w:val="a3"/>
        <w:numPr>
          <w:ilvl w:val="0"/>
          <w:numId w:val="6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13,3630га за адресою: територія Якушинецької (</w:t>
      </w:r>
      <w:proofErr w:type="spellStart"/>
      <w:r>
        <w:rPr>
          <w:color w:val="000000"/>
          <w:sz w:val="28"/>
          <w:szCs w:val="28"/>
          <w:lang w:val="uk-UA"/>
        </w:rPr>
        <w:t>Микулинецької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області, кадастровий номер 0522485400:02:000:0295</w:t>
      </w:r>
      <w:r w:rsidR="001B51D1">
        <w:rPr>
          <w:color w:val="000000"/>
          <w:sz w:val="28"/>
          <w:szCs w:val="28"/>
          <w:lang w:val="uk-UA"/>
        </w:rPr>
        <w:t>;</w:t>
      </w:r>
    </w:p>
    <w:p w:rsidR="004E006B" w:rsidRPr="005608FD" w:rsidRDefault="005608FD" w:rsidP="005608FD">
      <w:pPr>
        <w:pStyle w:val="a3"/>
        <w:numPr>
          <w:ilvl w:val="0"/>
          <w:numId w:val="6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14,5587га за адресою: територія Якушинецької (</w:t>
      </w:r>
      <w:proofErr w:type="spellStart"/>
      <w:r>
        <w:rPr>
          <w:color w:val="000000"/>
          <w:sz w:val="28"/>
          <w:szCs w:val="28"/>
          <w:lang w:val="uk-UA"/>
        </w:rPr>
        <w:t>Микулинецької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) району, Вінницької області, </w:t>
      </w:r>
      <w:r w:rsidR="001B51D1" w:rsidRPr="005608FD">
        <w:rPr>
          <w:color w:val="000000"/>
          <w:sz w:val="28"/>
          <w:szCs w:val="28"/>
          <w:lang w:val="uk-UA"/>
        </w:rPr>
        <w:t>кад</w:t>
      </w:r>
      <w:r w:rsidR="00C8358D">
        <w:rPr>
          <w:color w:val="000000"/>
          <w:sz w:val="28"/>
          <w:szCs w:val="28"/>
          <w:lang w:val="uk-UA"/>
        </w:rPr>
        <w:t>астровий номер 0522485400:01:000</w:t>
      </w:r>
      <w:r w:rsidR="001B51D1" w:rsidRPr="005608FD">
        <w:rPr>
          <w:color w:val="000000"/>
          <w:sz w:val="28"/>
          <w:szCs w:val="28"/>
          <w:lang w:val="uk-UA"/>
        </w:rPr>
        <w:t>:</w:t>
      </w:r>
      <w:r w:rsidR="00C8358D">
        <w:rPr>
          <w:color w:val="000000"/>
          <w:sz w:val="28"/>
          <w:szCs w:val="28"/>
          <w:lang w:val="uk-UA"/>
        </w:rPr>
        <w:t>0765</w:t>
      </w:r>
      <w:r w:rsidR="004E006B" w:rsidRPr="005608FD">
        <w:rPr>
          <w:color w:val="000000"/>
          <w:sz w:val="28"/>
          <w:szCs w:val="28"/>
          <w:lang w:val="uk-UA"/>
        </w:rPr>
        <w:t>;</w:t>
      </w:r>
    </w:p>
    <w:p w:rsidR="004E006B" w:rsidRPr="005608FD" w:rsidRDefault="005608FD" w:rsidP="005608FD">
      <w:pPr>
        <w:pStyle w:val="a3"/>
        <w:numPr>
          <w:ilvl w:val="0"/>
          <w:numId w:val="6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23,1710га за адресою: територія Якушинецької (</w:t>
      </w:r>
      <w:proofErr w:type="spellStart"/>
      <w:r>
        <w:rPr>
          <w:color w:val="000000"/>
          <w:sz w:val="28"/>
          <w:szCs w:val="28"/>
          <w:lang w:val="uk-UA"/>
        </w:rPr>
        <w:t>Микулинецької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)  району, Вінницької області, </w:t>
      </w:r>
      <w:r w:rsidR="001B51D1" w:rsidRPr="005608FD">
        <w:rPr>
          <w:color w:val="000000"/>
          <w:sz w:val="28"/>
          <w:szCs w:val="28"/>
          <w:lang w:val="uk-UA"/>
        </w:rPr>
        <w:t>к</w:t>
      </w:r>
      <w:r w:rsidR="00C8358D">
        <w:rPr>
          <w:color w:val="000000"/>
          <w:sz w:val="28"/>
          <w:szCs w:val="28"/>
          <w:lang w:val="uk-UA"/>
        </w:rPr>
        <w:t>адастровий номер 0522485400:01:000:0825</w:t>
      </w:r>
      <w:r w:rsidR="001B51D1" w:rsidRPr="005608FD">
        <w:rPr>
          <w:color w:val="000000"/>
          <w:sz w:val="28"/>
          <w:szCs w:val="28"/>
          <w:lang w:val="uk-UA"/>
        </w:rPr>
        <w:t xml:space="preserve"> </w:t>
      </w:r>
      <w:r w:rsidR="004E006B" w:rsidRPr="005608FD">
        <w:rPr>
          <w:color w:val="000000"/>
          <w:sz w:val="28"/>
          <w:szCs w:val="28"/>
          <w:lang w:val="uk-UA"/>
        </w:rPr>
        <w:t>.</w:t>
      </w:r>
    </w:p>
    <w:p w:rsidR="009E2F7A" w:rsidRPr="009E2F7A" w:rsidRDefault="009E2F7A" w:rsidP="009E2F7A">
      <w:pPr>
        <w:pStyle w:val="a3"/>
        <w:numPr>
          <w:ilvl w:val="0"/>
          <w:numId w:val="2"/>
        </w:numPr>
        <w:ind w:left="0" w:firstLine="0"/>
        <w:rPr>
          <w:rFonts w:eastAsia="Calibri"/>
          <w:color w:val="333333"/>
          <w:sz w:val="28"/>
          <w:szCs w:val="28"/>
          <w:lang w:val="uk-UA" w:eastAsia="en-US"/>
        </w:rPr>
      </w:pPr>
      <w:r>
        <w:rPr>
          <w:rFonts w:eastAsia="Calibri"/>
          <w:color w:val="333333"/>
          <w:sz w:val="28"/>
          <w:szCs w:val="28"/>
          <w:lang w:val="uk-UA" w:eastAsia="en-US"/>
        </w:rPr>
        <w:lastRenderedPageBreak/>
        <w:t xml:space="preserve">Контроль </w:t>
      </w:r>
      <w:r w:rsidRPr="009E2F7A">
        <w:rPr>
          <w:rFonts w:eastAsia="Calibri"/>
          <w:color w:val="333333"/>
          <w:sz w:val="28"/>
          <w:szCs w:val="28"/>
          <w:lang w:val="uk-UA" w:eastAsia="en-US"/>
        </w:rPr>
        <w:t xml:space="preserve">за виконанням цього рішення покласти на постійну комісію з </w:t>
      </w:r>
      <w:r w:rsidRPr="009E2F7A">
        <w:rPr>
          <w:color w:val="333333"/>
          <w:sz w:val="28"/>
          <w:szCs w:val="28"/>
          <w:lang w:val="uk-UA" w:eastAsia="en-US"/>
        </w:rPr>
        <w:t>питань містобудування, будівництва, земельних відносин та охорони навколишнього середовища  сільської ради</w:t>
      </w:r>
      <w:r w:rsidRPr="009E2F7A">
        <w:rPr>
          <w:rFonts w:eastAsia="Calibri"/>
          <w:color w:val="333333"/>
          <w:sz w:val="28"/>
          <w:szCs w:val="28"/>
          <w:lang w:val="uk-UA" w:eastAsia="en-US"/>
        </w:rPr>
        <w:t>.</w:t>
      </w:r>
    </w:p>
    <w:p w:rsidR="009E2F7A" w:rsidRDefault="009E2F7A" w:rsidP="009E2F7A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205C53" w:rsidRDefault="00205C53" w:rsidP="00205C5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497DAE" w:rsidRPr="008A2C91" w:rsidRDefault="00FC1236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42993"/>
    <w:rsid w:val="00046843"/>
    <w:rsid w:val="00074B77"/>
    <w:rsid w:val="000A2B3F"/>
    <w:rsid w:val="000B09B1"/>
    <w:rsid w:val="000B53C7"/>
    <w:rsid w:val="000B64E3"/>
    <w:rsid w:val="000C64FC"/>
    <w:rsid w:val="000E236C"/>
    <w:rsid w:val="000E3111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05C53"/>
    <w:rsid w:val="00227E47"/>
    <w:rsid w:val="00230977"/>
    <w:rsid w:val="002337DF"/>
    <w:rsid w:val="00246F64"/>
    <w:rsid w:val="00254024"/>
    <w:rsid w:val="00262391"/>
    <w:rsid w:val="0027588C"/>
    <w:rsid w:val="00292DF3"/>
    <w:rsid w:val="002A2045"/>
    <w:rsid w:val="002C74FF"/>
    <w:rsid w:val="002D105E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608FD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87BC0"/>
    <w:rsid w:val="006945F4"/>
    <w:rsid w:val="006A3A28"/>
    <w:rsid w:val="006A5910"/>
    <w:rsid w:val="006C16F5"/>
    <w:rsid w:val="006D7724"/>
    <w:rsid w:val="006F0442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5266E"/>
    <w:rsid w:val="00764A17"/>
    <w:rsid w:val="007867C6"/>
    <w:rsid w:val="007938BB"/>
    <w:rsid w:val="007A00D2"/>
    <w:rsid w:val="007B2734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E2F7A"/>
    <w:rsid w:val="009E4263"/>
    <w:rsid w:val="00A14418"/>
    <w:rsid w:val="00A26410"/>
    <w:rsid w:val="00A31F1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7162"/>
    <w:rsid w:val="00B80618"/>
    <w:rsid w:val="00B87F83"/>
    <w:rsid w:val="00B948F5"/>
    <w:rsid w:val="00BA0460"/>
    <w:rsid w:val="00BA353D"/>
    <w:rsid w:val="00BD30E8"/>
    <w:rsid w:val="00BE76AC"/>
    <w:rsid w:val="00BF5A26"/>
    <w:rsid w:val="00BF5A2C"/>
    <w:rsid w:val="00BF76BE"/>
    <w:rsid w:val="00C15CC6"/>
    <w:rsid w:val="00C332DF"/>
    <w:rsid w:val="00C80301"/>
    <w:rsid w:val="00C8358D"/>
    <w:rsid w:val="00C92F7C"/>
    <w:rsid w:val="00C94E2A"/>
    <w:rsid w:val="00CC01B9"/>
    <w:rsid w:val="00CC698D"/>
    <w:rsid w:val="00CD4C15"/>
    <w:rsid w:val="00CF2591"/>
    <w:rsid w:val="00D00903"/>
    <w:rsid w:val="00D04E97"/>
    <w:rsid w:val="00D176CD"/>
    <w:rsid w:val="00D226D2"/>
    <w:rsid w:val="00D339F1"/>
    <w:rsid w:val="00D66FBD"/>
    <w:rsid w:val="00D703A4"/>
    <w:rsid w:val="00D8037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17AB0"/>
    <w:rsid w:val="00F43A2F"/>
    <w:rsid w:val="00F516FB"/>
    <w:rsid w:val="00F5439E"/>
    <w:rsid w:val="00F66F2C"/>
    <w:rsid w:val="00F674A5"/>
    <w:rsid w:val="00F73B88"/>
    <w:rsid w:val="00F92C78"/>
    <w:rsid w:val="00FC1236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4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83</cp:revision>
  <cp:lastPrinted>2021-08-28T06:40:00Z</cp:lastPrinted>
  <dcterms:created xsi:type="dcterms:W3CDTF">2019-07-29T07:01:00Z</dcterms:created>
  <dcterms:modified xsi:type="dcterms:W3CDTF">2021-08-28T06:41:00Z</dcterms:modified>
</cp:coreProperties>
</file>